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2585"/>
        <w:gridCol w:w="1637"/>
        <w:gridCol w:w="1722"/>
        <w:gridCol w:w="2291"/>
        <w:gridCol w:w="2077"/>
        <w:gridCol w:w="1500"/>
        <w:gridCol w:w="1500"/>
        <w:gridCol w:w="2635"/>
      </w:tblGrid>
      <w:tr w:rsidR="00B944AA" w:rsidRPr="00B944AA" w:rsidTr="00B944AA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line="480" w:lineRule="atLeast"/>
              <w:textAlignment w:val="baseline"/>
              <w:outlineLvl w:val="2"/>
              <w:rPr>
                <w:rFonts w:ascii="inherit" w:eastAsia="微軟正黑體" w:hAnsi="inherit" w:cs="新細明體"/>
                <w:color w:val="343433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b/>
                <w:bCs/>
                <w:color w:val="343433"/>
                <w:kern w:val="0"/>
                <w:sz w:val="21"/>
                <w:szCs w:val="21"/>
                <w:bdr w:val="none" w:sz="0" w:space="0" w:color="auto" w:frame="1"/>
              </w:rPr>
              <w:t>Item   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line="480" w:lineRule="atLeast"/>
              <w:textAlignment w:val="baseline"/>
              <w:outlineLvl w:val="2"/>
              <w:rPr>
                <w:rFonts w:ascii="inherit" w:eastAsia="微軟正黑體" w:hAnsi="inherit" w:cs="新細明體"/>
                <w:color w:val="343433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b/>
                <w:bCs/>
                <w:color w:val="343433"/>
                <w:kern w:val="0"/>
                <w:sz w:val="21"/>
                <w:szCs w:val="21"/>
                <w:bdr w:val="none" w:sz="0" w:space="0" w:color="auto" w:frame="1"/>
              </w:rPr>
              <w:t>Product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line="480" w:lineRule="atLeast"/>
              <w:textAlignment w:val="baseline"/>
              <w:outlineLvl w:val="2"/>
              <w:rPr>
                <w:rFonts w:ascii="inherit" w:eastAsia="微軟正黑體" w:hAnsi="inherit" w:cs="新細明體"/>
                <w:color w:val="343433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b/>
                <w:bCs/>
                <w:color w:val="343433"/>
                <w:kern w:val="0"/>
                <w:sz w:val="21"/>
                <w:szCs w:val="21"/>
                <w:bdr w:val="none" w:sz="0" w:space="0" w:color="auto" w:frame="1"/>
              </w:rPr>
              <w:t>Material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line="480" w:lineRule="atLeast"/>
              <w:textAlignment w:val="baseline"/>
              <w:outlineLvl w:val="2"/>
              <w:rPr>
                <w:rFonts w:ascii="inherit" w:eastAsia="微軟正黑體" w:hAnsi="inherit" w:cs="新細明體"/>
                <w:color w:val="343433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b/>
                <w:bCs/>
                <w:color w:val="343433"/>
                <w:kern w:val="0"/>
                <w:sz w:val="21"/>
                <w:szCs w:val="21"/>
                <w:bdr w:val="none" w:sz="0" w:space="0" w:color="auto" w:frame="1"/>
              </w:rPr>
              <w:t>Hardness</w:t>
            </w:r>
            <w:r w:rsidRPr="00B944AA">
              <w:rPr>
                <w:rFonts w:ascii="inherit" w:eastAsia="微軟正黑體" w:hAnsi="inherit" w:cs="新細明體"/>
                <w:b/>
                <w:bCs/>
                <w:color w:val="343433"/>
                <w:kern w:val="0"/>
                <w:sz w:val="21"/>
                <w:szCs w:val="21"/>
                <w:bdr w:val="none" w:sz="0" w:space="0" w:color="auto" w:frame="1"/>
              </w:rPr>
              <w:br/>
              <w:t>(HRC)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line="480" w:lineRule="atLeast"/>
              <w:textAlignment w:val="baseline"/>
              <w:outlineLvl w:val="2"/>
              <w:rPr>
                <w:rFonts w:ascii="inherit" w:eastAsia="微軟正黑體" w:hAnsi="inherit" w:cs="新細明體"/>
                <w:color w:val="343433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b/>
                <w:bCs/>
                <w:color w:val="343433"/>
                <w:kern w:val="0"/>
                <w:sz w:val="21"/>
                <w:szCs w:val="21"/>
                <w:bdr w:val="none" w:sz="0" w:space="0" w:color="auto" w:frame="1"/>
              </w:rPr>
              <w:t>Diameter (mm)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line="480" w:lineRule="atLeast"/>
              <w:textAlignment w:val="baseline"/>
              <w:outlineLvl w:val="2"/>
              <w:rPr>
                <w:rFonts w:ascii="inherit" w:eastAsia="微軟正黑體" w:hAnsi="inherit" w:cs="新細明體"/>
                <w:color w:val="343433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b/>
                <w:bCs/>
                <w:color w:val="343433"/>
                <w:kern w:val="0"/>
                <w:sz w:val="21"/>
                <w:szCs w:val="21"/>
                <w:bdr w:val="none" w:sz="0" w:space="0" w:color="auto" w:frame="1"/>
              </w:rPr>
              <w:t>Length (mm)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line="480" w:lineRule="atLeast"/>
              <w:textAlignment w:val="baseline"/>
              <w:outlineLvl w:val="2"/>
              <w:rPr>
                <w:rFonts w:ascii="inherit" w:eastAsia="微軟正黑體" w:hAnsi="inherit" w:cs="新細明體"/>
                <w:color w:val="343433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b/>
                <w:bCs/>
                <w:color w:val="343433"/>
                <w:kern w:val="0"/>
                <w:sz w:val="21"/>
                <w:szCs w:val="21"/>
                <w:bdr w:val="none" w:sz="0" w:space="0" w:color="auto" w:frame="1"/>
              </w:rPr>
              <w:t>Head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line="480" w:lineRule="atLeast"/>
              <w:textAlignment w:val="baseline"/>
              <w:outlineLvl w:val="2"/>
              <w:rPr>
                <w:rFonts w:ascii="inherit" w:eastAsia="微軟正黑體" w:hAnsi="inherit" w:cs="新細明體"/>
                <w:color w:val="343433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b/>
                <w:bCs/>
                <w:color w:val="343433"/>
                <w:kern w:val="0"/>
                <w:sz w:val="21"/>
                <w:szCs w:val="21"/>
                <w:bdr w:val="none" w:sz="0" w:space="0" w:color="auto" w:frame="1"/>
              </w:rPr>
              <w:t>Point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line="480" w:lineRule="atLeast"/>
              <w:textAlignment w:val="baseline"/>
              <w:outlineLvl w:val="2"/>
              <w:rPr>
                <w:rFonts w:ascii="inherit" w:eastAsia="微軟正黑體" w:hAnsi="inherit" w:cs="新細明體"/>
                <w:color w:val="343433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b/>
                <w:bCs/>
                <w:color w:val="343433"/>
                <w:kern w:val="0"/>
                <w:sz w:val="21"/>
                <w:szCs w:val="21"/>
                <w:bdr w:val="none" w:sz="0" w:space="0" w:color="auto" w:frame="1"/>
              </w:rPr>
              <w:t>Surface Treatment</w:t>
            </w:r>
          </w:p>
        </w:tc>
      </w:tr>
      <w:tr w:rsidR="00B944AA" w:rsidRPr="00B944AA" w:rsidTr="00B944AA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Y-13A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proofErr w:type="spellStart"/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washered</w:t>
            </w:r>
            <w:proofErr w:type="spellEnd"/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 xml:space="preserve"> steel nail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Steel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54° ~ 57°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3.7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25 ~ 75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flat) 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needle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Zinc Plating</w:t>
            </w:r>
          </w:p>
        </w:tc>
      </w:tr>
      <w:tr w:rsidR="00B944AA" w:rsidRPr="00B944AA" w:rsidTr="00B944AA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Y-13B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proofErr w:type="spellStart"/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washered</w:t>
            </w:r>
            <w:proofErr w:type="spellEnd"/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 xml:space="preserve"> steel nail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Steel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54° ~ 57°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3.7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25 ~ 75 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flat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needle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Zinc Plating</w:t>
            </w:r>
          </w:p>
        </w:tc>
      </w:tr>
      <w:tr w:rsidR="00B944AA" w:rsidRPr="00B944AA" w:rsidTr="00B944AA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Y-13C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</w:t>
            </w:r>
            <w:proofErr w:type="spellStart"/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washered</w:t>
            </w:r>
            <w:proofErr w:type="spellEnd"/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 xml:space="preserve"> steel nail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Steel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54° ~ 57°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3.7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25 ~ 75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flat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needle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Zinc Plating</w:t>
            </w:r>
          </w:p>
        </w:tc>
      </w:tr>
      <w:tr w:rsidR="00B944AA" w:rsidRPr="00B944AA" w:rsidTr="00B944AA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Y-13D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</w:t>
            </w:r>
            <w:proofErr w:type="spellStart"/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washered</w:t>
            </w:r>
            <w:proofErr w:type="spellEnd"/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 xml:space="preserve"> steel nail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Steel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54° ~ 57°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2.5~3.7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25 ~ 75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flat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needle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Zinc Plating</w:t>
            </w:r>
          </w:p>
        </w:tc>
      </w:tr>
      <w:tr w:rsidR="00B944AA" w:rsidRPr="00B944AA" w:rsidTr="00B944AA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Y-13E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</w:t>
            </w:r>
            <w:proofErr w:type="spellStart"/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washered</w:t>
            </w:r>
            <w:proofErr w:type="spellEnd"/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 xml:space="preserve"> steel nail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Steel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54° ~ 57°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2.5~3.6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25 ~ 75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flat</w:t>
            </w:r>
          </w:p>
        </w:tc>
        <w:tc>
          <w:tcPr>
            <w:tcW w:w="15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needle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B944AA" w:rsidRPr="00B944AA" w:rsidRDefault="00B944AA" w:rsidP="00B944AA">
            <w:pPr>
              <w:widowControl/>
              <w:spacing w:after="120" w:line="480" w:lineRule="atLeast"/>
              <w:jc w:val="center"/>
              <w:textAlignment w:val="baseline"/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</w:pPr>
            <w:r w:rsidRPr="00B944AA">
              <w:rPr>
                <w:rFonts w:ascii="inherit" w:eastAsia="微軟正黑體" w:hAnsi="inherit" w:cs="新細明體"/>
                <w:kern w:val="0"/>
                <w:sz w:val="21"/>
                <w:szCs w:val="21"/>
              </w:rPr>
              <w:t> Zinc Plating</w:t>
            </w:r>
          </w:p>
        </w:tc>
      </w:tr>
    </w:tbl>
    <w:p w:rsidR="004E112E" w:rsidRDefault="004E112E">
      <w:bookmarkStart w:id="0" w:name="_GoBack"/>
      <w:bookmarkEnd w:id="0"/>
    </w:p>
    <w:sectPr w:rsidR="004E11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AA"/>
    <w:rsid w:val="004E112E"/>
    <w:rsid w:val="00B9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kingwin-68</dc:creator>
  <cp:lastModifiedBy>kingwin-68</cp:lastModifiedBy>
  <cp:revision>1</cp:revision>
  <dcterms:created xsi:type="dcterms:W3CDTF">2023-08-28T05:45:00Z</dcterms:created>
  <dcterms:modified xsi:type="dcterms:W3CDTF">2023-08-28T05:46:00Z</dcterms:modified>
</cp:coreProperties>
</file>